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十一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届县委第五轮巡察进驻情况一览表</w:t>
      </w:r>
    </w:p>
    <w:tbl>
      <w:tblPr>
        <w:tblStyle w:val="9"/>
        <w:tblpPr w:leftFromText="180" w:rightFromText="180" w:vertAnchor="page" w:horzAnchor="page" w:tblpXSpec="center" w:tblpY="3453"/>
        <w:tblOverlap w:val="never"/>
        <w:tblW w:w="149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4"/>
        <w:gridCol w:w="1275"/>
        <w:gridCol w:w="990"/>
        <w:gridCol w:w="1095"/>
        <w:gridCol w:w="2835"/>
        <w:gridCol w:w="1935"/>
        <w:gridCol w:w="2865"/>
        <w:gridCol w:w="2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7" w:hRule="atLeast"/>
          <w:jc w:val="center"/>
        </w:trPr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组别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组长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副组长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被巡察单位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信箱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地址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电子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7" w:hRule="atLeast"/>
          <w:jc w:val="center"/>
        </w:trPr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sz w:val="30"/>
                <w:szCs w:val="30"/>
                <w:lang w:eastAsia="zh-CN"/>
              </w:rPr>
              <w:t>县委联动巡察组</w:t>
            </w:r>
            <w:r>
              <w:rPr>
                <w:rFonts w:hint="eastAsia" w:ascii="仿宋" w:hAnsi="仿宋" w:eastAsia="仿宋"/>
                <w:i w:val="0"/>
                <w:color w:val="00000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i w:val="0"/>
                <w:color w:val="000000"/>
                <w:sz w:val="30"/>
                <w:szCs w:val="30"/>
                <w:lang w:eastAsia="zh-CN"/>
              </w:rPr>
              <w:t>组长：王爱军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i w:val="0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sz w:val="30"/>
                <w:szCs w:val="30"/>
                <w:lang w:eastAsia="zh-CN"/>
              </w:rPr>
              <w:t>第一小</w:t>
            </w:r>
            <w:r>
              <w:rPr>
                <w:rFonts w:hint="eastAsia" w:ascii="仿宋" w:hAnsi="仿宋" w:eastAsia="仿宋"/>
                <w:i w:val="0"/>
                <w:color w:val="000000"/>
                <w:sz w:val="30"/>
                <w:szCs w:val="30"/>
                <w:lang w:val="en-US" w:eastAsia="zh-CN"/>
              </w:rPr>
              <w:t>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sz w:val="30"/>
                <w:lang w:val="en-US" w:eastAsia="zh-CN"/>
              </w:rPr>
              <w:t>王爱军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sz w:val="30"/>
                <w:lang w:val="en-US" w:eastAsia="zh-CN"/>
              </w:rPr>
              <w:t>商国鹏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sz w:val="30"/>
                <w:lang w:val="en-US" w:eastAsia="zh-CN"/>
              </w:rPr>
              <w:t>卫生健康局、医疗保障局党组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sz w:val="30"/>
                <w:szCs w:val="30"/>
                <w:lang w:val="en-US" w:eastAsia="zh-CN"/>
              </w:rPr>
              <w:t>15027751370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lang w:val="en-US" w:eastAsia="zh-CN"/>
              </w:rPr>
              <w:t>卫生健康局、医疗保障局及巡察组驻地门口（骏怡连锁酒店平山万寿路店）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color w:val="0000FF"/>
                <w:sz w:val="30"/>
                <w:szCs w:val="30"/>
              </w:rPr>
            </w:pPr>
            <w:r>
              <w:rPr>
                <w:rFonts w:hint="eastAsia" w:ascii="仿宋" w:hAnsi="仿宋" w:eastAsia="仿宋"/>
                <w:i w:val="0"/>
                <w:color w:val="0000FF"/>
                <w:sz w:val="30"/>
                <w:u w:val="none"/>
                <w:lang w:val="en-US" w:eastAsia="zh-CN"/>
              </w:rPr>
              <w:t>psxldxcz</w:t>
            </w:r>
            <w:r>
              <w:rPr>
                <w:rFonts w:hint="eastAsia" w:ascii="仿宋" w:hAnsi="仿宋" w:eastAsia="仿宋"/>
                <w:i w:val="0"/>
                <w:color w:val="0000FF"/>
                <w:sz w:val="30"/>
                <w:szCs w:val="30"/>
                <w:lang w:val="en-US" w:eastAsia="zh-CN"/>
              </w:rPr>
              <w:t>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2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i w:val="0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i w:val="0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sz w:val="30"/>
                <w:szCs w:val="30"/>
                <w:lang w:eastAsia="zh-CN"/>
              </w:rPr>
              <w:t>第</w:t>
            </w:r>
            <w:r>
              <w:rPr>
                <w:rFonts w:hint="eastAsia" w:ascii="仿宋" w:hAnsi="仿宋" w:eastAsia="仿宋"/>
                <w:i w:val="0"/>
                <w:color w:val="000000"/>
                <w:sz w:val="30"/>
                <w:szCs w:val="30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i w:val="0"/>
                <w:color w:val="000000"/>
                <w:sz w:val="30"/>
                <w:szCs w:val="30"/>
                <w:lang w:eastAsia="zh-CN"/>
              </w:rPr>
              <w:t>小</w:t>
            </w:r>
            <w:r>
              <w:rPr>
                <w:rFonts w:hint="eastAsia" w:ascii="仿宋" w:hAnsi="仿宋" w:eastAsia="仿宋"/>
                <w:i w:val="0"/>
                <w:color w:val="000000"/>
                <w:sz w:val="30"/>
                <w:szCs w:val="30"/>
                <w:lang w:val="en-US" w:eastAsia="zh-CN"/>
              </w:rPr>
              <w:t>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/>
                <w:i w:val="0"/>
                <w:color w:val="000000"/>
                <w:sz w:val="30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sz w:val="30"/>
                <w:szCs w:val="30"/>
                <w:lang w:val="en-US" w:eastAsia="zh-CN"/>
              </w:rPr>
              <w:t>齐 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i w:val="0"/>
                <w:color w:val="000000"/>
                <w:sz w:val="30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sz w:val="30"/>
                <w:szCs w:val="30"/>
                <w:lang w:val="en-US" w:eastAsia="zh-CN"/>
              </w:rPr>
              <w:t>高丽肖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/>
                <w:i w:val="0"/>
                <w:color w:val="000000"/>
                <w:sz w:val="30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sz w:val="30"/>
                <w:lang w:val="en-US" w:eastAsia="zh-CN"/>
              </w:rPr>
              <w:t>县人民医院、县中医院、县妇幼保健院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i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19033295537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lang w:val="en-US" w:eastAsia="zh-CN"/>
              </w:rPr>
              <w:t>县人民医院、县中医院、县妇幼保健院及巡察组驻地门口（骏怡连锁酒店平山万寿路店）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i w:val="0"/>
                <w:color w:val="0000FF"/>
                <w:sz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psxdexcz@163.com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5" w:hRule="atLeast"/>
          <w:jc w:val="center"/>
        </w:trPr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eastAsia="zh-CN"/>
              </w:rPr>
              <w:t>县委第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  <w:t>巡察组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</w:rPr>
              <w:t>关金牛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</w:rPr>
              <w:t>张进军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</w:rPr>
              <w:t>北冶乡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eastAsia="zh-CN"/>
              </w:rPr>
              <w:t>党委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</w:rPr>
              <w:t>及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eastAsia="zh-CN"/>
              </w:rPr>
              <w:t>所辖村级党组织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</w:rPr>
              <w:t>13028600715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/>
                <w:i w:val="0"/>
                <w:color w:val="000000"/>
                <w:sz w:val="24"/>
                <w:szCs w:val="24"/>
                <w:lang w:val="en-US" w:eastAsia="zh-CN"/>
              </w:rPr>
              <w:t>北冶乡政府</w:t>
            </w:r>
            <w:r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仿宋" w:hAnsi="仿宋" w:eastAsia="仿宋"/>
                <w:i w:val="0"/>
                <w:color w:val="000000"/>
                <w:sz w:val="24"/>
                <w:szCs w:val="24"/>
                <w:lang w:val="en-US" w:eastAsia="zh-CN"/>
              </w:rPr>
              <w:t>北冶、南冶、木盘、下滩、塔崖、杜家庄、狮子坪、黄安、唐家会、西湾、望南峪11个村“两委”办公室门口及巡察</w:t>
            </w:r>
            <w:r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lang w:val="en-US" w:eastAsia="zh-CN"/>
              </w:rPr>
              <w:t>组</w:t>
            </w:r>
            <w:r>
              <w:rPr>
                <w:rFonts w:hint="default" w:ascii="仿宋" w:hAnsi="仿宋" w:eastAsia="仿宋"/>
                <w:i w:val="0"/>
                <w:color w:val="000000"/>
                <w:sz w:val="24"/>
                <w:szCs w:val="24"/>
                <w:lang w:val="en-US" w:eastAsia="zh-CN"/>
              </w:rPr>
              <w:t>驻地</w:t>
            </w:r>
            <w:r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lang w:val="en-US" w:eastAsia="zh-CN"/>
              </w:rPr>
              <w:t>门口（燕尾沟村国书农家客栈）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FF"/>
                <w:sz w:val="30"/>
                <w:szCs w:val="30"/>
              </w:rPr>
            </w:pPr>
            <w:r>
              <w:rPr>
                <w:rFonts w:hint="default" w:ascii="仿宋" w:hAnsi="仿宋" w:eastAsia="仿宋" w:cs="仿宋"/>
                <w:i w:val="0"/>
                <w:color w:val="0000FF"/>
                <w:sz w:val="30"/>
                <w:szCs w:val="30"/>
              </w:rPr>
              <w:t>psxdexcz@163.com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FF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2" w:hRule="atLeast"/>
          <w:jc w:val="center"/>
        </w:trPr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  <w:t>县委第二巡察组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  <w:t>武喜龙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  <w:t>武社军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  <w:t>孟家庄镇党委及所辖村级党组织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  <w:t>13623212925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lang w:val="en-US" w:eastAsia="zh-CN"/>
              </w:rPr>
              <w:t>孟家庄镇政府及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lang w:val="en-US" w:eastAsia="zh-CN"/>
              </w:rPr>
              <w:t>上文都、土岸、北坪、元坊、下寺、刘家湾、六西岸、曹家庄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lang w:val="en-US" w:eastAsia="zh-CN"/>
              </w:rPr>
              <w:t>8个村“两委”办公室门口。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  <w:t>xwdexcz202310@163.com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2" w:hRule="atLeast"/>
          <w:jc w:val="center"/>
        </w:trPr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eastAsia="zh-CN"/>
              </w:rPr>
              <w:t>县委第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  <w:t>三巡察组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  <w:t>刘金福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  <w:t>檀耀辉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  <w:t>蛟潭庄镇党委及所辖村级党组织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  <w:t>18732195705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lang w:val="en-US" w:eastAsia="zh-CN"/>
              </w:rPr>
              <w:t>蛟谭庄镇政府及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u w:val="none" w:color="auto"/>
                <w:lang w:val="en-US" w:eastAsia="zh-CN"/>
              </w:rPr>
              <w:t>蛟潭庄、李家岸、东苇园、木月、奶奶庙、桑园口、下龙窝、种田、太堡岭、拦道石、水渣沟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lang w:val="en-US" w:eastAsia="zh-CN"/>
              </w:rPr>
              <w:t>11个村“两委”办公室门口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FF"/>
                <w:sz w:val="30"/>
                <w:szCs w:val="30"/>
                <w:lang w:val="en-US" w:eastAsia="zh-CN"/>
              </w:rPr>
              <w:t>dsxcz8712@163.com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2" w:hRule="atLeast"/>
          <w:jc w:val="center"/>
        </w:trPr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  <w:t>县委第四巡察组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  <w:t>苏志洪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  <w:t>崔彦芳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  <w:t>小觉镇党委及所辖村级党组织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  <w:t>17692190663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u w:val="none" w:color="auto"/>
                <w:lang w:val="en-US" w:eastAsia="zh-CN"/>
              </w:rPr>
              <w:t>小觉镇政府及小觉、秘家会、上卸甲河、郄家庄、风山沟5个村“两委”办公室门口。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  <w:t>xjdsxcz@163.com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2" w:hRule="atLeast"/>
          <w:jc w:val="center"/>
        </w:trPr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eastAsia="zh-CN"/>
              </w:rPr>
              <w:t>县委第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  <w:t>五巡察组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  <w:t>史华军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  <w:t>林开源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  <w:t>古月镇党委及所辖村级党组织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16768667479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u w:val="none" w:color="auto"/>
                <w:lang w:val="en-US" w:eastAsia="zh-CN"/>
              </w:rPr>
              <w:t>古月镇政府及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u w:val="none" w:color="auto"/>
                <w:lang w:val="en-US" w:eastAsia="zh-CN"/>
              </w:rPr>
              <w:t>西洪子店、北古月、白家庄、甘秋、中古月、桃科、南古月、观音堂、刘家沟、王岸、上三家店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u w:val="none" w:color="auto"/>
                <w:lang w:val="en-US" w:eastAsia="zh-CN"/>
              </w:rPr>
              <w:t>11个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u w:val="none" w:color="auto"/>
                <w:lang w:val="en-US" w:eastAsia="zh-CN"/>
              </w:rPr>
              <w:t>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u w:val="none" w:color="auto"/>
                <w:lang w:val="en-US" w:eastAsia="zh-CN"/>
              </w:rPr>
              <w:t>“两委”办公室门口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560" w:lineRule="atLeas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dsxcz8712@163.com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2" w:hRule="atLeast"/>
          <w:jc w:val="center"/>
        </w:trPr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eastAsia="zh-CN"/>
              </w:rPr>
              <w:t>县委第六巡察组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  <w:t>刘淑云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  <w:t>张永辉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  <w:t>杨家桥乡党委及所辖村级党组织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15076189984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u w:val="none" w:color="auto"/>
                <w:lang w:val="en-US" w:eastAsia="zh-CN"/>
              </w:rPr>
              <w:t>杨家桥乡政府及店头、康庄、老坟沟、九里铺4个村“两委”办公室门口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FF"/>
                <w:sz w:val="30"/>
                <w:szCs w:val="30"/>
                <w:lang w:val="en-US" w:eastAsia="zh-CN"/>
              </w:rPr>
              <w:t>dwldlxcz@163.com</w:t>
            </w:r>
          </w:p>
        </w:tc>
      </w:tr>
    </w:tbl>
    <w:p>
      <w:pPr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940FA"/>
    <w:rsid w:val="0A510ACA"/>
    <w:rsid w:val="588940FA"/>
    <w:rsid w:val="6CE864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  <w:rPr>
      <w:rFonts w:ascii="宋体" w:hAnsi="宋体" w:eastAsia="仿宋_GB2312"/>
      <w:szCs w:val="32"/>
    </w:rPr>
  </w:style>
  <w:style w:type="paragraph" w:customStyle="1" w:styleId="3">
    <w:name w:val="正文部分 Char Char Char"/>
    <w:basedOn w:val="2"/>
    <w:next w:val="4"/>
    <w:qFormat/>
    <w:uiPriority w:val="0"/>
    <w:pPr>
      <w:adjustRightInd w:val="0"/>
      <w:spacing w:line="460" w:lineRule="exact"/>
      <w:textAlignment w:val="baseline"/>
    </w:pPr>
    <w:rPr>
      <w:sz w:val="24"/>
    </w:rPr>
  </w:style>
  <w:style w:type="paragraph" w:customStyle="1" w:styleId="4">
    <w:name w:val="章标题"/>
    <w:basedOn w:val="5"/>
    <w:qFormat/>
    <w:uiPriority w:val="0"/>
    <w:pPr>
      <w:spacing w:line="360" w:lineRule="auto"/>
    </w:pPr>
  </w:style>
  <w:style w:type="paragraph" w:styleId="5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0">
    <w:name w:val="标题 1 Char"/>
    <w:link w:val="6"/>
    <w:qFormat/>
    <w:uiPriority w:val="0"/>
    <w:rPr>
      <w:rFonts w:eastAsia="方正小标宋简体" w:asciiTheme="minorAscii" w:hAnsiTheme="minorAscii"/>
      <w:kern w:val="44"/>
      <w:sz w:val="44"/>
    </w:rPr>
  </w:style>
  <w:style w:type="paragraph" w:customStyle="1" w:styleId="11">
    <w:name w:val="正文 New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2023-12-25T02:26:00Z</dcterms:created>
  <dc:creator>Administrator</dc:creator>
  <cp:lastModifiedBy>Administrator</cp:lastModifiedBy>
  <dcterms:modified xsi:type="dcterms:W3CDTF">2023-12-25T02:27:42Z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